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6B537A" w:rsidRPr="00A87FC3" w:rsidRDefault="006B537A" w:rsidP="00E724C4">
      <w:pPr>
        <w:ind w:right="-709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</w:p>
    <w:p w:rsidR="009A43A8" w:rsidRPr="00A87FC3" w:rsidRDefault="009A43A8" w:rsidP="008F101A">
      <w:pPr>
        <w:spacing w:after="0" w:line="240" w:lineRule="auto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  <w:r w:rsidRPr="009A43A8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 </w:t>
      </w:r>
      <w:r w:rsidR="008F101A">
        <w:rPr>
          <w:rFonts w:eastAsia="Times New Roman" w:cs="David" w:hint="cs"/>
          <w:b/>
          <w:bCs/>
          <w:sz w:val="24"/>
          <w:szCs w:val="24"/>
          <w:u w:val="single"/>
          <w:rtl/>
        </w:rPr>
        <w:t>עדכון</w:t>
      </w:r>
      <w:r w:rsidRPr="009A43A8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לפרסום</w:t>
      </w:r>
      <w:r w:rsidR="008F101A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מחודש של</w:t>
      </w:r>
      <w:r w:rsidRPr="009A43A8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FD7AD4" w:rsidRPr="00FD7AD4">
        <w:rPr>
          <w:rFonts w:eastAsia="Times New Roman" w:cs="David"/>
          <w:b/>
          <w:bCs/>
          <w:sz w:val="24"/>
          <w:szCs w:val="24"/>
          <w:u w:val="single"/>
          <w:rtl/>
        </w:rPr>
        <w:t>מכרז</w:t>
      </w:r>
      <w:r w:rsidR="00A87FC3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פומבי </w:t>
      </w:r>
      <w:r w:rsidR="00C050B8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מספר</w:t>
      </w:r>
      <w:r w:rsidR="00FD7AD4" w:rsidRPr="00FD7AD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5-2022 </w:t>
      </w:r>
      <w:r w:rsidR="00A87FC3" w:rsidRPr="00A87FC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לרישוי ולמתן שירותי מחשוב לבסיסי נתונים </w:t>
      </w:r>
      <w:r w:rsidR="00A87FC3" w:rsidRPr="00A87FC3">
        <w:rPr>
          <w:rFonts w:eastAsia="Times New Roman" w:cs="David"/>
          <w:b/>
          <w:bCs/>
          <w:sz w:val="24"/>
          <w:szCs w:val="24"/>
          <w:u w:val="single"/>
        </w:rPr>
        <w:t>NoSQL</w:t>
      </w:r>
      <w:r w:rsidR="00A87FC3" w:rsidRPr="00A87FC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ופלטפורמת </w:t>
      </w:r>
      <w:r w:rsidR="00A87FC3" w:rsidRPr="00A87FC3">
        <w:rPr>
          <w:rFonts w:eastAsia="Times New Roman" w:cs="David"/>
          <w:b/>
          <w:bCs/>
          <w:sz w:val="24"/>
          <w:szCs w:val="24"/>
          <w:u w:val="single"/>
        </w:rPr>
        <w:t>Event Streaming</w:t>
      </w:r>
    </w:p>
    <w:p w:rsidR="00FD7AD4" w:rsidRPr="00FD7AD4" w:rsidRDefault="00FD7AD4" w:rsidP="00FD7AD4">
      <w:pPr>
        <w:spacing w:after="0" w:line="240" w:lineRule="auto"/>
        <w:jc w:val="center"/>
        <w:rPr>
          <w:rFonts w:cs="David"/>
          <w:sz w:val="24"/>
          <w:szCs w:val="24"/>
          <w:rtl/>
        </w:rPr>
      </w:pPr>
    </w:p>
    <w:p w:rsidR="00A87FC3" w:rsidRDefault="008F101A" w:rsidP="00D440C9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תשומת לב המציעים:</w:t>
      </w:r>
    </w:p>
    <w:p w:rsidR="008F101A" w:rsidRDefault="008F101A" w:rsidP="008F101A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8F101A" w:rsidRPr="00AF7639" w:rsidRDefault="008F101A" w:rsidP="008F101A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8F101A">
        <w:rPr>
          <w:rFonts w:cs="David"/>
          <w:sz w:val="24"/>
          <w:szCs w:val="24"/>
          <w:rtl/>
        </w:rPr>
        <w:t xml:space="preserve">מכרז  5-2022 לרישוי ולמתן שירותי מחשוב לבסיסי נתונים </w:t>
      </w:r>
      <w:r w:rsidRPr="008F101A">
        <w:rPr>
          <w:rFonts w:cs="David"/>
          <w:sz w:val="24"/>
          <w:szCs w:val="24"/>
        </w:rPr>
        <w:t>NoSQL</w:t>
      </w:r>
      <w:r w:rsidRPr="008F101A">
        <w:rPr>
          <w:rFonts w:cs="David"/>
          <w:sz w:val="24"/>
          <w:szCs w:val="24"/>
          <w:rtl/>
        </w:rPr>
        <w:t xml:space="preserve"> ופלטפורמת </w:t>
      </w:r>
      <w:r w:rsidRPr="008F101A">
        <w:rPr>
          <w:rFonts w:cs="David"/>
          <w:sz w:val="24"/>
          <w:szCs w:val="24"/>
        </w:rPr>
        <w:t>Event Streaming</w:t>
      </w:r>
      <w:r>
        <w:rPr>
          <w:rFonts w:cs="David" w:hint="cs"/>
          <w:sz w:val="24"/>
          <w:szCs w:val="24"/>
          <w:rtl/>
        </w:rPr>
        <w:t xml:space="preserve">, </w:t>
      </w:r>
      <w:r w:rsidRPr="00AF7639">
        <w:rPr>
          <w:rFonts w:cs="David"/>
          <w:sz w:val="24"/>
          <w:szCs w:val="24"/>
          <w:rtl/>
        </w:rPr>
        <w:t xml:space="preserve">שפורסם בתאריך </w:t>
      </w:r>
      <w:r>
        <w:rPr>
          <w:rFonts w:cs="David" w:hint="cs"/>
          <w:sz w:val="24"/>
          <w:szCs w:val="24"/>
          <w:rtl/>
        </w:rPr>
        <w:t>02/08/2022</w:t>
      </w:r>
      <w:r w:rsidRPr="00AF7639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 עודכן בשל שינוי תנאי סף</w:t>
      </w:r>
      <w:r w:rsidRPr="00AF7639">
        <w:rPr>
          <w:rFonts w:cs="David"/>
          <w:sz w:val="24"/>
          <w:szCs w:val="24"/>
          <w:rtl/>
        </w:rPr>
        <w:t xml:space="preserve"> והגרסה הקובעת היא מיום </w:t>
      </w:r>
      <w:r>
        <w:rPr>
          <w:rFonts w:cs="David" w:hint="cs"/>
          <w:sz w:val="24"/>
          <w:szCs w:val="24"/>
          <w:rtl/>
        </w:rPr>
        <w:t>01/09/2022</w:t>
      </w:r>
      <w:r w:rsidRPr="00AF7639">
        <w:rPr>
          <w:rFonts w:cs="David"/>
          <w:sz w:val="24"/>
          <w:szCs w:val="24"/>
          <w:rtl/>
        </w:rPr>
        <w:t>.</w:t>
      </w:r>
    </w:p>
    <w:p w:rsidR="008F101A" w:rsidRDefault="008F101A" w:rsidP="00D440C9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A87FC3" w:rsidRDefault="00A87FC3" w:rsidP="00A87FC3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DF6729" w:rsidRDefault="00DF6729" w:rsidP="00A87FC3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ניתן לצפות  במסמכי המכרז  באתר משרד הבריאות: </w:t>
      </w:r>
      <w:r>
        <w:rPr>
          <w:rFonts w:cs="David"/>
          <w:sz w:val="24"/>
          <w:szCs w:val="24"/>
        </w:rPr>
        <w:t>www.health.gov.il</w:t>
      </w:r>
      <w:r>
        <w:rPr>
          <w:rFonts w:cs="David" w:hint="cs"/>
          <w:sz w:val="24"/>
          <w:szCs w:val="24"/>
          <w:rtl/>
        </w:rPr>
        <w:t xml:space="preserve"> בעמוד "מכרזים". </w:t>
      </w:r>
    </w:p>
    <w:p w:rsidR="00DF6729" w:rsidRDefault="00DF6729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bookmarkStart w:id="0" w:name="_Ref320531450"/>
      <w:r>
        <w:rPr>
          <w:rFonts w:cs="David" w:hint="cs"/>
          <w:sz w:val="24"/>
          <w:szCs w:val="24"/>
          <w:rtl/>
        </w:rPr>
        <w:t>להלן לוח הזמנים של המכרז</w:t>
      </w:r>
      <w:bookmarkEnd w:id="0"/>
      <w:r>
        <w:rPr>
          <w:rFonts w:cs="David" w:hint="cs"/>
          <w:sz w:val="24"/>
          <w:szCs w:val="24"/>
          <w:rtl/>
        </w:rPr>
        <w:t>:</w:t>
      </w:r>
    </w:p>
    <w:p w:rsidR="006741BE" w:rsidRDefault="006741BE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tbl>
      <w:tblPr>
        <w:tblpPr w:leftFromText="180" w:rightFromText="180" w:vertAnchor="text" w:tblpXSpec="center" w:tblpY="1"/>
        <w:tblOverlap w:val="never"/>
        <w:bidiVisual/>
        <w:tblW w:w="821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15"/>
        <w:gridCol w:w="4102"/>
      </w:tblGrid>
      <w:tr w:rsidR="00DF6729" w:rsidRPr="00DF6729" w:rsidTr="00DF6729">
        <w:trPr>
          <w:jc w:val="center"/>
        </w:trPr>
        <w:tc>
          <w:tcPr>
            <w:tcW w:w="4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 w:hint="eastAsia"/>
                <w:b/>
                <w:bCs/>
                <w:color w:val="FFFFFF" w:themeColor="background1"/>
                <w:rtl/>
                <w:lang w:eastAsia="he-IL"/>
              </w:rPr>
              <w:t>שלב</w:t>
            </w:r>
          </w:p>
        </w:tc>
        <w:tc>
          <w:tcPr>
            <w:tcW w:w="4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  <w:t>מועד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הפצת המכרז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EB703B" w:rsidP="00EB703B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01/09/2022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מועד אחרון להעברת שאלות להבהרה</w:t>
            </w:r>
            <w:r w:rsidR="008F101A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סבב ב' 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EB703B" w:rsidP="00B02773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12/09/2022 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בשעה 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12:00</w:t>
            </w:r>
          </w:p>
        </w:tc>
      </w:tr>
      <w:tr w:rsidR="00C675B5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675B5" w:rsidRPr="00DF6729" w:rsidRDefault="00C675B5" w:rsidP="00C675B5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מועד אחרון ל</w:t>
            </w:r>
            <w:r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הגשת</w:t>
            </w: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 xml:space="preserve"> ההצעות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675B5" w:rsidRPr="00DF6729" w:rsidRDefault="00EB703B" w:rsidP="00EB703B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06/10/2022 עד ל</w:t>
            </w:r>
            <w:r w:rsidR="00C675B5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שעה </w:t>
            </w:r>
            <w:r w:rsidR="00C675B5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1</w:t>
            </w:r>
            <w:r w:rsidR="00C675B5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:00</w:t>
            </w:r>
          </w:p>
        </w:tc>
      </w:tr>
      <w:tr w:rsidR="00C675B5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675B5" w:rsidRPr="00DF6729" w:rsidRDefault="00C675B5" w:rsidP="00C675B5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דמו ספקים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675B5" w:rsidRPr="00DF6729" w:rsidRDefault="008F101A" w:rsidP="0012574F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24</w:t>
            </w:r>
            <w:r w:rsidR="0012574F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/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10</w:t>
            </w:r>
            <w:r w:rsidR="0012574F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/</w:t>
            </w:r>
            <w:r w:rsidR="00C675B5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2022    ו- 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26</w:t>
            </w:r>
            <w:r w:rsidR="0012574F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/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10</w:t>
            </w:r>
            <w:r w:rsidR="0012574F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/</w:t>
            </w:r>
            <w:r w:rsidR="00C675B5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2022</w:t>
            </w:r>
          </w:p>
        </w:tc>
      </w:tr>
    </w:tbl>
    <w:p w:rsidR="00BE6912" w:rsidRPr="00361320" w:rsidRDefault="00DF6729" w:rsidP="00B455E4">
      <w:pPr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לשאלות ובירורים ניתן לפנות ל:  </w:t>
      </w:r>
      <w:r>
        <w:rPr>
          <w:rFonts w:cs="David"/>
          <w:sz w:val="24"/>
          <w:szCs w:val="24"/>
        </w:rPr>
        <w:t>it.tenders@moh.gov.il</w:t>
      </w:r>
      <w:bookmarkStart w:id="1" w:name="_GoBack"/>
      <w:bookmarkEnd w:id="1"/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F849C2"/>
    <w:multiLevelType w:val="multilevel"/>
    <w:tmpl w:val="FF1A3F26"/>
    <w:lvl w:ilvl="0">
      <w:start w:val="1"/>
      <w:numFmt w:val="decimal"/>
      <w:lvlText w:val="%1."/>
      <w:lvlJc w:val="left"/>
      <w:pPr>
        <w:tabs>
          <w:tab w:val="num" w:pos="207"/>
        </w:tabs>
        <w:ind w:left="927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1635" w:hanging="360"/>
      </w:pPr>
      <w:rPr>
        <w:rFonts w:cs="David" w:hint="default"/>
        <w:b/>
        <w:bCs/>
        <w:sz w:val="22"/>
        <w:szCs w:val="22"/>
      </w:rPr>
    </w:lvl>
    <w:lvl w:ilvl="2">
      <w:start w:val="1"/>
      <w:numFmt w:val="decimal"/>
      <w:isLgl/>
      <w:lvlText w:val="%1.%2.%3"/>
      <w:lvlJc w:val="left"/>
      <w:pPr>
        <w:tabs>
          <w:tab w:val="num" w:pos="491"/>
        </w:tabs>
        <w:ind w:left="1571" w:hanging="720"/>
      </w:pPr>
      <w:rPr>
        <w:rFonts w:cs="David" w:hint="default"/>
        <w:b/>
        <w:bCs/>
        <w:sz w:val="22"/>
        <w:szCs w:val="22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3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99C0729"/>
    <w:multiLevelType w:val="hybridMultilevel"/>
    <w:tmpl w:val="DE7A678A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6" w15:restartNumberingAfterBreak="0">
    <w:nsid w:val="2C685556"/>
    <w:multiLevelType w:val="multilevel"/>
    <w:tmpl w:val="0FC8B0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D722AB2"/>
    <w:multiLevelType w:val="hybridMultilevel"/>
    <w:tmpl w:val="355E9F60"/>
    <w:lvl w:ilvl="0" w:tplc="04090005">
      <w:start w:val="1"/>
      <w:numFmt w:val="bullet"/>
      <w:lvlText w:val=""/>
      <w:lvlJc w:val="left"/>
      <w:pPr>
        <w:ind w:left="151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8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EAE48C6"/>
    <w:multiLevelType w:val="hybridMultilevel"/>
    <w:tmpl w:val="D808314A"/>
    <w:lvl w:ilvl="0" w:tplc="04090001">
      <w:start w:val="1"/>
      <w:numFmt w:val="bullet"/>
      <w:lvlText w:val=""/>
      <w:lvlJc w:val="left"/>
      <w:pPr>
        <w:ind w:left="193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7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0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91" w:hanging="360"/>
      </w:pPr>
      <w:rPr>
        <w:rFonts w:ascii="Wingdings" w:hAnsi="Wingdings" w:hint="default"/>
      </w:rPr>
    </w:lvl>
  </w:abstractNum>
  <w:abstractNum w:abstractNumId="10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0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0"/>
  </w:num>
  <w:num w:numId="3">
    <w:abstractNumId w:val="3"/>
  </w:num>
  <w:num w:numId="4">
    <w:abstractNumId w:val="11"/>
  </w:num>
  <w:num w:numId="5">
    <w:abstractNumId w:val="17"/>
  </w:num>
  <w:num w:numId="6">
    <w:abstractNumId w:val="16"/>
  </w:num>
  <w:num w:numId="7">
    <w:abstractNumId w:val="18"/>
  </w:num>
  <w:num w:numId="8">
    <w:abstractNumId w:val="15"/>
  </w:num>
  <w:num w:numId="9">
    <w:abstractNumId w:val="12"/>
  </w:num>
  <w:num w:numId="10">
    <w:abstractNumId w:val="8"/>
  </w:num>
  <w:num w:numId="11">
    <w:abstractNumId w:val="10"/>
  </w:num>
  <w:num w:numId="12">
    <w:abstractNumId w:val="14"/>
  </w:num>
  <w:num w:numId="13">
    <w:abstractNumId w:val="4"/>
  </w:num>
  <w:num w:numId="14">
    <w:abstractNumId w:val="13"/>
  </w:num>
  <w:num w:numId="15">
    <w:abstractNumId w:val="0"/>
  </w:num>
  <w:num w:numId="16">
    <w:abstractNumId w:val="0"/>
  </w:num>
  <w:num w:numId="17">
    <w:abstractNumId w:val="1"/>
  </w:num>
  <w:num w:numId="18">
    <w:abstractNumId w:val="7"/>
  </w:num>
  <w:num w:numId="19">
    <w:abstractNumId w:val="2"/>
  </w:num>
  <w:num w:numId="20">
    <w:abstractNumId w:val="9"/>
  </w:num>
  <w:num w:numId="21">
    <w:abstractNumId w:val="5"/>
  </w:num>
  <w:num w:numId="2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21A2"/>
    <w:rsid w:val="00044288"/>
    <w:rsid w:val="00044AD9"/>
    <w:rsid w:val="00060912"/>
    <w:rsid w:val="00081C97"/>
    <w:rsid w:val="00097189"/>
    <w:rsid w:val="000D181D"/>
    <w:rsid w:val="0012574F"/>
    <w:rsid w:val="001C63F7"/>
    <w:rsid w:val="002244A5"/>
    <w:rsid w:val="00361320"/>
    <w:rsid w:val="003A7028"/>
    <w:rsid w:val="003D5591"/>
    <w:rsid w:val="004416C6"/>
    <w:rsid w:val="004E0515"/>
    <w:rsid w:val="00513EC8"/>
    <w:rsid w:val="00516CDF"/>
    <w:rsid w:val="00557662"/>
    <w:rsid w:val="006741BE"/>
    <w:rsid w:val="00683C85"/>
    <w:rsid w:val="006B537A"/>
    <w:rsid w:val="006D5EC5"/>
    <w:rsid w:val="00701007"/>
    <w:rsid w:val="00717C5B"/>
    <w:rsid w:val="00754BB7"/>
    <w:rsid w:val="007C7646"/>
    <w:rsid w:val="007F2DF6"/>
    <w:rsid w:val="007F649C"/>
    <w:rsid w:val="00831FCF"/>
    <w:rsid w:val="0086511E"/>
    <w:rsid w:val="008D1893"/>
    <w:rsid w:val="008F101A"/>
    <w:rsid w:val="009A43A8"/>
    <w:rsid w:val="009D7449"/>
    <w:rsid w:val="00A87FC3"/>
    <w:rsid w:val="00AB262D"/>
    <w:rsid w:val="00B02773"/>
    <w:rsid w:val="00B455E4"/>
    <w:rsid w:val="00B60BF4"/>
    <w:rsid w:val="00BE6912"/>
    <w:rsid w:val="00BF38F7"/>
    <w:rsid w:val="00C050B8"/>
    <w:rsid w:val="00C53D9E"/>
    <w:rsid w:val="00C57691"/>
    <w:rsid w:val="00C675B5"/>
    <w:rsid w:val="00CA16EB"/>
    <w:rsid w:val="00D440C9"/>
    <w:rsid w:val="00DC775E"/>
    <w:rsid w:val="00DF6729"/>
    <w:rsid w:val="00E0230B"/>
    <w:rsid w:val="00E724C4"/>
    <w:rsid w:val="00EB703B"/>
    <w:rsid w:val="00ED51DF"/>
    <w:rsid w:val="00ED5534"/>
    <w:rsid w:val="00EE3685"/>
    <w:rsid w:val="00FC4D63"/>
    <w:rsid w:val="00FD7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6B2D81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  <w:style w:type="paragraph" w:customStyle="1" w:styleId="a4">
    <w:name w:val="טקסט סעיף"/>
    <w:basedOn w:val="a"/>
    <w:link w:val="Char"/>
    <w:rsid w:val="009A43A8"/>
    <w:pPr>
      <w:spacing w:after="0" w:line="360" w:lineRule="auto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4"/>
    <w:rsid w:val="009A43A8"/>
    <w:rPr>
      <w:rFonts w:ascii="Arial" w:eastAsia="Times New Roman" w:hAnsi="Arial" w:cs="Arial"/>
    </w:rPr>
  </w:style>
  <w:style w:type="paragraph" w:styleId="NormalWeb">
    <w:name w:val="Normal (Web)"/>
    <w:basedOn w:val="a"/>
    <w:uiPriority w:val="99"/>
    <w:semiHidden/>
    <w:unhideWhenUsed/>
    <w:rsid w:val="009A43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157</TotalTime>
  <Pages>1</Pages>
  <Words>115</Words>
  <Characters>579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20</cp:revision>
  <dcterms:created xsi:type="dcterms:W3CDTF">2019-08-13T06:38:00Z</dcterms:created>
  <dcterms:modified xsi:type="dcterms:W3CDTF">2022-08-31T07:58:00Z</dcterms:modified>
</cp:coreProperties>
</file>